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C42" w:rsidRDefault="00217C42" w:rsidP="004B7B1A">
      <w:pPr>
        <w:shd w:val="clear" w:color="auto" w:fill="FFFFFF"/>
        <w:spacing w:beforeAutospacing="1" w:after="97" w:line="234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70C0"/>
          <w:kern w:val="36"/>
          <w:sz w:val="31"/>
          <w:szCs w:val="31"/>
          <w:lang w:val="uk-UA" w:eastAsia="ru-RU"/>
        </w:rPr>
      </w:pPr>
    </w:p>
    <w:p w:rsidR="004B7B1A" w:rsidRPr="00F86800" w:rsidRDefault="0049019E" w:rsidP="004B7B1A">
      <w:pPr>
        <w:shd w:val="clear" w:color="auto" w:fill="FFFFFF"/>
        <w:spacing w:beforeAutospacing="1" w:after="97" w:line="234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val="uk-UA" w:eastAsia="ru-RU"/>
        </w:rPr>
      </w:pPr>
      <w:r w:rsidRPr="00F86800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eastAsia="ru-RU"/>
        </w:rPr>
        <w:t>СТРУКТУРНИЙ АНАЛІ</w:t>
      </w:r>
      <w:proofErr w:type="gramStart"/>
      <w:r w:rsidRPr="00F86800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eastAsia="ru-RU"/>
        </w:rPr>
        <w:t>З</w:t>
      </w:r>
      <w:proofErr w:type="gramEnd"/>
      <w:r w:rsidRPr="00F86800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lang w:eastAsia="ru-RU"/>
        </w:rPr>
        <w:t xml:space="preserve"> УРОКУ</w:t>
      </w:r>
    </w:p>
    <w:p w:rsidR="00956357" w:rsidRPr="00217C42" w:rsidRDefault="00956357" w:rsidP="004B7B1A">
      <w:pPr>
        <w:shd w:val="clear" w:color="auto" w:fill="FFFFFF"/>
        <w:spacing w:beforeAutospacing="1" w:after="97" w:line="234" w:lineRule="atLeast"/>
        <w:jc w:val="center"/>
        <w:textAlignment w:val="top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31"/>
          <w:szCs w:val="31"/>
          <w:lang w:val="uk-UA" w:eastAsia="ru-RU"/>
        </w:rPr>
      </w:pP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textAlignment w:val="top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I етап: організаційний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Задача етапу: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ідготувати учнів до роботи на уроці.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Результати: короткочасність оргмомента, повна готовність класу до роботи. Швидке включення учнів у діловий ритм і організації уваги у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вс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іх учнів.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val="uk-UA"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Рекомендації: систематичність оргмомента,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посл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ідовність прояву вимог, зібраність, стриманість, вимогливість самого вчителя.</w:t>
      </w:r>
    </w:p>
    <w:p w:rsidR="00956357" w:rsidRPr="00217C42" w:rsidRDefault="00956357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val="uk-UA" w:eastAsia="ru-RU"/>
        </w:rPr>
      </w:pP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 xml:space="preserve">II етап: </w:t>
      </w:r>
      <w:proofErr w:type="gramStart"/>
      <w:r w:rsidRPr="00217C42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перев</w:t>
      </w:r>
      <w:proofErr w:type="gramEnd"/>
      <w:r w:rsidRPr="00217C42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ірка домашнього завдання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Задача: установити правильність і усвідомленість виконання домашнього завдання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вс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іма учнями.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Результати: можливість учителя за 5-7 хв. установити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р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івень знань у більшості учнів. Можливість у ході перевірки домашнього завдання скорегувати опорні поняття та ліквідувати виявлені недоліки.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val="uk-UA"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Рекомендації: використання системи прийомів, що дозволяють опитати можливість виконання домашнього завдання більшістю учнів, оперативність учителя.</w:t>
      </w:r>
    </w:p>
    <w:p w:rsidR="00956357" w:rsidRPr="00217C42" w:rsidRDefault="00956357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00B0F0"/>
          <w:sz w:val="28"/>
          <w:szCs w:val="28"/>
          <w:lang w:val="uk-UA" w:eastAsia="ru-RU"/>
        </w:rPr>
      </w:pP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 xml:space="preserve">III етап: усебічна </w:t>
      </w:r>
      <w:proofErr w:type="gramStart"/>
      <w:r w:rsidRPr="00217C42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перев</w:t>
      </w:r>
      <w:proofErr w:type="gramEnd"/>
      <w:r w:rsidRPr="00217C42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ірка навчальних досягнень учнів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Задачі: глибоко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перев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ірити навчальні досягнення окремих учнів. Стимулювати опитуваних і весь клас до оволодіння раціональними прийомами навчання та самоосвіти.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Результат: перевірка вчителем не тільки обсягу та відповідності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р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івня навчальних досягнень, але й їхньої глибини, усвідомленості. Уміння використовувати їх на практиці, резензування відповідей учнів, спрямованих на виявлення позитивних і негативних сторін у навчальних компетентностях. Активна діяльність усього класу в ході перевірки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р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івня навчальних досягнень окремих учнів.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val="uk-UA"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lastRenderedPageBreak/>
        <w:t xml:space="preserve">Рекомендації: використання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вс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іляких методів оцінювання навчальних досягнень (фронтальна бесіда, тестова перевірка й ін.) постановка додаткових запитань, що перевіряли б міцність навчальних досягнень, створення під час опитування нестандартних ситуацій (нехай звучить запитання «Чому?»).</w:t>
      </w:r>
    </w:p>
    <w:p w:rsidR="00956357" w:rsidRPr="00217C42" w:rsidRDefault="00956357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val="uk-UA" w:eastAsia="ru-RU"/>
        </w:rPr>
      </w:pP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 xml:space="preserve">IV етап: </w:t>
      </w:r>
      <w:proofErr w:type="gramStart"/>
      <w:r w:rsidRPr="00217C42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ідготовка учнів до активного та свідомому засвоєння нового матеріалу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Задача: організувати та націлити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ізнавальну діяльність учнів.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Результат: активна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ізнавальна діяльність на наступному етапі.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val="uk-UA"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Рекомендації: оцінка значущості для учнів нового матеріалу, уміння показати чому учнів мусять навчитись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у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ході уроку, уміння чітко й однозначно визначити образ.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Ц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ілі та задачі уроку, фіксація їх у поурочному плані.</w:t>
      </w:r>
    </w:p>
    <w:p w:rsidR="00956357" w:rsidRPr="00217C42" w:rsidRDefault="00956357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val="uk-UA" w:eastAsia="ru-RU"/>
        </w:rPr>
      </w:pP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00B0F0"/>
          <w:sz w:val="28"/>
          <w:szCs w:val="28"/>
          <w:lang w:val="uk-UA" w:eastAsia="ru-RU"/>
        </w:rPr>
      </w:pPr>
      <w:r w:rsidRPr="00217C42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V</w:t>
      </w:r>
      <w:r w:rsidRPr="00217C42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val="uk-UA" w:eastAsia="ru-RU"/>
        </w:rPr>
        <w:t xml:space="preserve"> етап: засвоєння нової навчальної інформації та способів навчальної діяльності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Задачі: дати учням конкретне уявлення про основні ідеї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досл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іджуваного </w:t>
      </w: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питання, домогтись від них його усвідомлення. Первинне узагальнення та систематизація нової навчальної інформації, засвоєння способів навчальної діяльності учнів, шляхів і засобів, що привели до певного узагальнення.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На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основі здобутої навчальної інформації виробляти відповідні практичні вміння та навички.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Результат: при використанні методу евристичної бесіди, самостійної роботи учні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у сполученні з бесідою, використання комп'ютерної техніки. Показником ефективності засвоєння учням нової навчальної інформації та способів дій є правильність відповідей у процесі бесіди, активна участь усього класу в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ідбитті підсумків роботи, а також якісний рівень навчальних компетентностей учнів на останніх етапах навчання.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val="uk-UA"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Рекомендації: використання прийомів, що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ідсилюють сприйняття істотних сторін досліджуваного матеріалу, сприйняття характерних ознак; вичленовування в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досл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іджуваному найбільш істотних ознак і фіксація на них уваги учнів, запис у зошитах формулювань опорних пунктів плану, тез конспекту, використання прийомів мислення, самостійна робота з книгою, використання наочності, аналізу, синтезу, порівняння, абстрагування, узагальнення, конкретизації; постановка перед учнів навчальної проблеми, створення проблемної ситуації; постановка евристичних запитань, складання </w:t>
      </w: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lastRenderedPageBreak/>
        <w:t>таблиць первинного узагальнення матеріалу, актуалізація особистого досві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ду й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опорних знань учнів, словникова робота.</w:t>
      </w:r>
    </w:p>
    <w:p w:rsidR="00956357" w:rsidRPr="00217C42" w:rsidRDefault="00956357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val="uk-UA" w:eastAsia="ru-RU"/>
        </w:rPr>
      </w:pP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 xml:space="preserve">VI етап: перевірка розуміння учнями нового </w:t>
      </w:r>
      <w:proofErr w:type="gramStart"/>
      <w:r w:rsidRPr="00217C42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матер</w:t>
      </w:r>
      <w:proofErr w:type="gramEnd"/>
      <w:r w:rsidRPr="00217C42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іалу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Задачі: установити, чи засвоїли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вс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 учні зв'язок між фактами, зміст нових понять, усунути виявлені прогалини.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Результат: основний критерій результативності -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р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івень усвідомленості нового матеріалу більшістю середніх і слабких учнів.</w:t>
      </w:r>
    </w:p>
    <w:p w:rsidR="004B7B1A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val="uk-UA"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Рекомендації: постановки запитань, що вимагають активної розумової діяльності учнів, створення нестандартних ситуація, звертання вчителя до класу з вимогою доповнити, уточнити, виправити, знайти інше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р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ішення.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Обл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ік додаткових запитань з боку учнів для з'ясування прогалин у навчальних</w:t>
      </w: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 досягненнях.</w:t>
      </w:r>
    </w:p>
    <w:p w:rsidR="00217C42" w:rsidRPr="00217C42" w:rsidRDefault="00217C42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val="uk-UA" w:eastAsia="ru-RU"/>
        </w:rPr>
      </w:pPr>
    </w:p>
    <w:p w:rsidR="004B7B1A" w:rsidRPr="00F86800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00B0F0"/>
          <w:sz w:val="28"/>
          <w:szCs w:val="28"/>
          <w:lang w:val="uk-UA" w:eastAsia="ru-RU"/>
        </w:rPr>
      </w:pPr>
      <w:r w:rsidRPr="00217C42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eastAsia="ru-RU"/>
        </w:rPr>
        <w:t>VII</w:t>
      </w:r>
      <w:r w:rsidRPr="00F86800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val="uk-UA" w:eastAsia="ru-RU"/>
        </w:rPr>
        <w:t xml:space="preserve"> етап: закріплення нового </w:t>
      </w:r>
      <w:proofErr w:type="gramStart"/>
      <w:r w:rsidRPr="00F86800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val="uk-UA" w:eastAsia="ru-RU"/>
        </w:rPr>
        <w:t>матер</w:t>
      </w:r>
      <w:proofErr w:type="gramEnd"/>
      <w:r w:rsidRPr="00F86800">
        <w:rPr>
          <w:rFonts w:ascii="Times New Roman" w:eastAsia="Times New Roman" w:hAnsi="Times New Roman" w:cs="Times New Roman"/>
          <w:b/>
          <w:bCs/>
          <w:color w:val="00B0F0"/>
          <w:sz w:val="28"/>
          <w:szCs w:val="28"/>
          <w:lang w:val="uk-UA" w:eastAsia="ru-RU"/>
        </w:rPr>
        <w:t>іалу</w:t>
      </w:r>
    </w:p>
    <w:p w:rsidR="004B7B1A" w:rsidRPr="00F86800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val="uk-UA" w:eastAsia="ru-RU"/>
        </w:rPr>
      </w:pPr>
      <w:r w:rsidRPr="00F86800">
        <w:rPr>
          <w:rFonts w:ascii="Times New Roman" w:eastAsia="Times New Roman" w:hAnsi="Times New Roman" w:cs="Times New Roman"/>
          <w:color w:val="666666"/>
          <w:sz w:val="28"/>
          <w:szCs w:val="28"/>
          <w:lang w:val="uk-UA" w:eastAsia="ru-RU"/>
        </w:rPr>
        <w:t>Задача: закріпити ті знання й уміння, що необхідні для самостійної роботи з новим матеріалом.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Результат: уміння учнів спі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вв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ідносити між собою факти, виділяти істотні ознаки, провідних понять, конкретизувати їх, активність учнів.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Рекомендації: оволодіння раціональними методами та прийомами оцінювання навчальних досягнень учні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00B0F0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b/>
          <w:bCs/>
          <w:color w:val="00B0F0"/>
          <w:sz w:val="27"/>
          <w:lang w:eastAsia="ru-RU"/>
        </w:rPr>
        <w:t>VIII етап: інформація про домашнє завдання, інструктаж з його виконання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Задачі: повідомити про домашнє завдання, роз'яснити методику його виконання та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ідбити підсумки уроку.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Результат: правильне виконання домашнього завдання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вс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іма учнями.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val="uk-UA"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Рекомендації: проводити етап у межах уроку, уключати до складу домашнього завдання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ізнавальні задачі, запитання; диференціювати підхід до добору матеріалу для домашнього завдання</w:t>
      </w: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.</w:t>
      </w:r>
    </w:p>
    <w:p w:rsidR="007536CC" w:rsidRDefault="007536CC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val="uk-UA" w:eastAsia="ru-RU"/>
        </w:rPr>
      </w:pPr>
    </w:p>
    <w:p w:rsidR="00217C42" w:rsidRPr="00217C42" w:rsidRDefault="00217C42" w:rsidP="004B7B1A">
      <w:pPr>
        <w:shd w:val="clear" w:color="auto" w:fill="FFFFFF"/>
        <w:spacing w:before="100" w:beforeAutospacing="1" w:after="214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val="uk-UA" w:eastAsia="ru-RU"/>
        </w:rPr>
      </w:pPr>
    </w:p>
    <w:p w:rsidR="004B7B1A" w:rsidRPr="00F86800" w:rsidRDefault="004B7B1A" w:rsidP="004B7B1A">
      <w:pPr>
        <w:shd w:val="clear" w:color="auto" w:fill="FFFFFF"/>
        <w:spacing w:before="100" w:beforeAutospacing="1" w:after="214" w:line="350" w:lineRule="atLeast"/>
        <w:jc w:val="center"/>
        <w:textAlignment w:val="top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F86800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lastRenderedPageBreak/>
        <w:t>ПСИХОЛОГІЧНИЙ АНАЛІ</w:t>
      </w:r>
      <w:proofErr w:type="gramStart"/>
      <w:r w:rsidRPr="00F86800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З</w:t>
      </w:r>
      <w:proofErr w:type="gramEnd"/>
      <w:r w:rsidRPr="00F86800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 xml:space="preserve"> УРОКУ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00B0F0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b/>
          <w:color w:val="00B0F0"/>
          <w:sz w:val="27"/>
          <w:szCs w:val="27"/>
          <w:lang w:eastAsia="ru-RU"/>
        </w:rPr>
        <w:t>Психологічна мета уроку</w:t>
      </w:r>
      <w:r w:rsidRPr="00217C42">
        <w:rPr>
          <w:rFonts w:ascii="Times New Roman" w:eastAsia="Times New Roman" w:hAnsi="Times New Roman" w:cs="Times New Roman"/>
          <w:color w:val="00B0F0"/>
          <w:sz w:val="27"/>
          <w:szCs w:val="27"/>
          <w:lang w:eastAsia="ru-RU"/>
        </w:rPr>
        <w:t>: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1) проектування розвитку учнів у межах вивчення конкретного навчального предмета й конкретного уроку;</w:t>
      </w:r>
      <w:proofErr w:type="gramEnd"/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2)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обл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ік у цільовій настанові уроку психологічної задачі вивчення теми та результатів, досягнутих у попередній роботі;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3) передбачення окремих засобів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психолого-педагог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ічного впливу, методичних прийомів, що забезпечують розвиток учнів.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b/>
          <w:color w:val="00B0F0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b/>
          <w:bCs/>
          <w:color w:val="00B0F0"/>
          <w:sz w:val="27"/>
          <w:lang w:eastAsia="ru-RU"/>
        </w:rPr>
        <w:t>Стиль уроку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1). Визначення змісту та структури уроку відповідно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до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 принципів розвиваючого навчання:</w:t>
      </w:r>
    </w:p>
    <w:p w:rsidR="004B7B1A" w:rsidRPr="00217C42" w:rsidRDefault="004B7B1A" w:rsidP="004B7B1A">
      <w:pPr>
        <w:numPr>
          <w:ilvl w:val="0"/>
          <w:numId w:val="1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спі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вв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ідношення навантаження на пам'ять учнів і їхнє мислення;</w:t>
      </w:r>
    </w:p>
    <w:p w:rsidR="004B7B1A" w:rsidRPr="00217C42" w:rsidRDefault="004B7B1A" w:rsidP="004B7B1A">
      <w:pPr>
        <w:numPr>
          <w:ilvl w:val="0"/>
          <w:numId w:val="1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визначення обсягу відтворюючої та творчої діяльності учні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в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;</w:t>
      </w:r>
    </w:p>
    <w:p w:rsidR="004B7B1A" w:rsidRPr="00217C42" w:rsidRDefault="004B7B1A" w:rsidP="004B7B1A">
      <w:pPr>
        <w:numPr>
          <w:ilvl w:val="0"/>
          <w:numId w:val="1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планування засвоєння навчальної інформації в готовому виді (зі слів учителя, із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ідручника, посібника тощо) та у процесі самостійного пошуку;</w:t>
      </w:r>
    </w:p>
    <w:p w:rsidR="004B7B1A" w:rsidRPr="00217C42" w:rsidRDefault="004B7B1A" w:rsidP="004B7B1A">
      <w:pPr>
        <w:numPr>
          <w:ilvl w:val="0"/>
          <w:numId w:val="1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використання вчителем і учнями вимог проблемно-евристичного навчання, хто ставить проблему, хто формулює її, хто вирішу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є)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;</w:t>
      </w:r>
    </w:p>
    <w:p w:rsidR="004B7B1A" w:rsidRPr="00217C42" w:rsidRDefault="004B7B1A" w:rsidP="004B7B1A">
      <w:pPr>
        <w:numPr>
          <w:ilvl w:val="0"/>
          <w:numId w:val="1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обл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ік контролю, аналізу й оцінювання діяльності школярів, здійснюваних учителем, взаємна критична оцінка, самоконтроль і самоаналіз учнів;</w:t>
      </w:r>
    </w:p>
    <w:p w:rsidR="004B7B1A" w:rsidRPr="00217C42" w:rsidRDefault="004B7B1A" w:rsidP="004B7B1A">
      <w:pPr>
        <w:numPr>
          <w:ilvl w:val="0"/>
          <w:numId w:val="1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спі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вв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ідношення спонукання учнів до діяльності (коментарі, зухвалі позитивні почуття у зв'язку з виконаною роботою, установки, що стимулюють інтерес, вольові зусилля до подолання труднощів і т д.) і примуса (нагадування про оцінювання рівня навчальних досягнень, різкі зауваження, нотації і т. п.).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2). Особливості самоорганізації вчителі:</w:t>
      </w:r>
    </w:p>
    <w:p w:rsidR="004B7B1A" w:rsidRPr="00217C42" w:rsidRDefault="004B7B1A" w:rsidP="004B7B1A">
      <w:pPr>
        <w:numPr>
          <w:ilvl w:val="0"/>
          <w:numId w:val="2"/>
        </w:numPr>
        <w:shd w:val="clear" w:color="auto" w:fill="FFFFFF"/>
        <w:spacing w:before="100" w:beforeAutospacing="1" w:after="195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ідготовленість до уроку та головне - усвідомлення психологічної мети та внутрішня готовність до її здійснення;</w:t>
      </w:r>
    </w:p>
    <w:p w:rsidR="00217C42" w:rsidRPr="00217C42" w:rsidRDefault="004B7B1A" w:rsidP="004B7B1A">
      <w:pPr>
        <w:numPr>
          <w:ilvl w:val="0"/>
          <w:numId w:val="2"/>
        </w:numPr>
        <w:shd w:val="clear" w:color="auto" w:fill="FFFFFF"/>
        <w:spacing w:before="100" w:beforeAutospacing="1" w:after="195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робоче самопочуття на початку уроку й у ході його проведення (зібраність, взаємна настроєність із темою та психологічною метою уроку, енергійність, наполегливість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у зд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ійсненні поставленої мети, </w:t>
      </w:r>
    </w:p>
    <w:p w:rsidR="004B7B1A" w:rsidRPr="00217C42" w:rsidRDefault="004B7B1A" w:rsidP="004B7B1A">
      <w:pPr>
        <w:numPr>
          <w:ilvl w:val="0"/>
          <w:numId w:val="2"/>
        </w:numPr>
        <w:shd w:val="clear" w:color="auto" w:fill="FFFFFF"/>
        <w:spacing w:before="100" w:beforeAutospacing="1" w:after="195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val="uk-UA"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val="uk-UA" w:eastAsia="ru-RU"/>
        </w:rPr>
        <w:lastRenderedPageBreak/>
        <w:t>оптимістичний підхід до всього, що відбувається на уроці, педагогічна спритність і ін.);</w:t>
      </w:r>
    </w:p>
    <w:p w:rsidR="004B7B1A" w:rsidRPr="00217C42" w:rsidRDefault="004B7B1A" w:rsidP="004B7B1A">
      <w:pPr>
        <w:numPr>
          <w:ilvl w:val="0"/>
          <w:numId w:val="2"/>
        </w:numPr>
        <w:shd w:val="clear" w:color="auto" w:fill="FFFFFF"/>
        <w:spacing w:before="100" w:beforeAutospacing="1" w:after="195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педагогічний такт (випадки, прояви);</w:t>
      </w:r>
    </w:p>
    <w:p w:rsidR="004B7B1A" w:rsidRPr="00217C42" w:rsidRDefault="004B7B1A" w:rsidP="004B7B1A">
      <w:pPr>
        <w:numPr>
          <w:ilvl w:val="0"/>
          <w:numId w:val="2"/>
        </w:numPr>
        <w:shd w:val="clear" w:color="auto" w:fill="FFFFFF"/>
        <w:spacing w:before="100" w:beforeAutospacing="1" w:after="195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психологічний клімат на уроці (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ідтримка атмосфери радісного, щирого спілкування, діловий контакт і ін.).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00B0F0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b/>
          <w:bCs/>
          <w:color w:val="00B0F0"/>
          <w:sz w:val="27"/>
          <w:lang w:eastAsia="ru-RU"/>
        </w:rPr>
        <w:t xml:space="preserve">Організація </w:t>
      </w:r>
      <w:proofErr w:type="gramStart"/>
      <w:r w:rsidRPr="00217C42">
        <w:rPr>
          <w:rFonts w:ascii="Times New Roman" w:eastAsia="Times New Roman" w:hAnsi="Times New Roman" w:cs="Times New Roman"/>
          <w:b/>
          <w:bCs/>
          <w:color w:val="00B0F0"/>
          <w:sz w:val="27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b/>
          <w:bCs/>
          <w:color w:val="00B0F0"/>
          <w:sz w:val="27"/>
          <w:lang w:eastAsia="ru-RU"/>
        </w:rPr>
        <w:t>ізнавальної діяльності учнів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1). Визначення мі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р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 для забезпечення умов продуктивної роботи мислення й уяви учнів:</w:t>
      </w:r>
    </w:p>
    <w:p w:rsidR="004B7B1A" w:rsidRPr="00217C42" w:rsidRDefault="004B7B1A" w:rsidP="004B7B1A">
      <w:pPr>
        <w:numPr>
          <w:ilvl w:val="0"/>
          <w:numId w:val="3"/>
        </w:numPr>
        <w:shd w:val="clear" w:color="auto" w:fill="FFFFFF"/>
        <w:spacing w:before="100" w:beforeAutospacing="1" w:after="195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планування шляхів сприйняття учнями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досл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іджуваних об'єктів і явищ, їхнього осмислення;</w:t>
      </w:r>
    </w:p>
    <w:p w:rsidR="004B7B1A" w:rsidRPr="00217C42" w:rsidRDefault="004B7B1A" w:rsidP="004B7B1A">
      <w:pPr>
        <w:numPr>
          <w:ilvl w:val="0"/>
          <w:numId w:val="3"/>
        </w:numPr>
        <w:shd w:val="clear" w:color="auto" w:fill="FFFFFF"/>
        <w:spacing w:before="100" w:beforeAutospacing="1" w:after="195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використання установок у формі переконання, уселяння;</w:t>
      </w:r>
    </w:p>
    <w:p w:rsidR="004B7B1A" w:rsidRPr="00217C42" w:rsidRDefault="004B7B1A" w:rsidP="004B7B1A">
      <w:pPr>
        <w:numPr>
          <w:ilvl w:val="0"/>
          <w:numId w:val="3"/>
        </w:numPr>
        <w:shd w:val="clear" w:color="auto" w:fill="FFFFFF"/>
        <w:spacing w:before="100" w:beforeAutospacing="1" w:after="195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планування умов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ст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ійкої уваги та зосередженості учнів;</w:t>
      </w:r>
    </w:p>
    <w:p w:rsidR="004B7B1A" w:rsidRPr="00217C42" w:rsidRDefault="004B7B1A" w:rsidP="004B7B1A">
      <w:pPr>
        <w:numPr>
          <w:ilvl w:val="0"/>
          <w:numId w:val="3"/>
        </w:numPr>
        <w:shd w:val="clear" w:color="auto" w:fill="FFFFFF"/>
        <w:spacing w:before="100" w:beforeAutospacing="1" w:after="195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використання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р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ізних форм роботи для актуалізації в пам'яті учнів раніше засвоєної навчальної інформації та способі дій, необхідних для сприйняття нових (бесіда, індивідуальне опитування, вправи з повторення тощо).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2). Організація діяльності мислення й уяви учні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в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 у процесі формування нової інформації та дій:</w:t>
      </w:r>
    </w:p>
    <w:p w:rsidR="004B7B1A" w:rsidRPr="00217C42" w:rsidRDefault="004B7B1A" w:rsidP="004B7B1A">
      <w:pPr>
        <w:numPr>
          <w:ilvl w:val="0"/>
          <w:numId w:val="4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визначення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р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івня сформованості навчальних компетентностей учнів (на рівні конкретно-почуттєвих уявлень, понять, що узагальнюють образи «відкриттів», формулювання висновків);</w:t>
      </w:r>
    </w:p>
    <w:p w:rsidR="004B7B1A" w:rsidRPr="00217C42" w:rsidRDefault="004B7B1A" w:rsidP="004B7B1A">
      <w:pPr>
        <w:numPr>
          <w:ilvl w:val="0"/>
          <w:numId w:val="4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опора на психологічні закономірності формування уявлень і понять, рівнів розуміння, створення нових образів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в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 організації розумової діяльності й уяви учнів;</w:t>
      </w:r>
    </w:p>
    <w:p w:rsidR="004B7B1A" w:rsidRPr="00217C42" w:rsidRDefault="004B7B1A" w:rsidP="004B7B1A">
      <w:pPr>
        <w:numPr>
          <w:ilvl w:val="0"/>
          <w:numId w:val="4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планування прийомів і форм роботи, що забезпечують активність і самостійність мислення учнів (система запитань, створення проблемних ситуацій,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р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ізні рівні проблемно-евристичного рішення задач, використання задач із відсутніми та зайвими даними, організація пошукової та дослідницької роботи учнів на уроці, створення переборних інтелектуальних утруднень у ході самостійних робіт, ускладнення завдань із метою розвитку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ізнавальної самостійності учнів);</w:t>
      </w:r>
    </w:p>
    <w:p w:rsidR="004B7B1A" w:rsidRPr="00217C42" w:rsidRDefault="004B7B1A" w:rsidP="004B7B1A">
      <w:pPr>
        <w:numPr>
          <w:ilvl w:val="0"/>
          <w:numId w:val="4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керівництво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ідвищенням рівня розуміння (від описового, порівняльного, пояснювального до узагальнюючому, оцінного, проблемного) та формуванням умінь міркувати та робити умозаключення;</w:t>
      </w:r>
    </w:p>
    <w:p w:rsidR="004B7B1A" w:rsidRPr="00217C42" w:rsidRDefault="004B7B1A" w:rsidP="004B7B1A">
      <w:pPr>
        <w:numPr>
          <w:ilvl w:val="0"/>
          <w:numId w:val="4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lastRenderedPageBreak/>
        <w:t xml:space="preserve">використання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р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ізних видів творчих робіт учнів (пояснення мети роботи, умов її виконання, навчання добору та систематизації матеріалу, а також обробці результатів і оформленню роботи).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3). Закріплення результатів роботи:</w:t>
      </w:r>
    </w:p>
    <w:p w:rsidR="004B7B1A" w:rsidRPr="00217C42" w:rsidRDefault="004B7B1A" w:rsidP="004B7B1A">
      <w:pPr>
        <w:numPr>
          <w:ilvl w:val="0"/>
          <w:numId w:val="5"/>
        </w:numPr>
        <w:shd w:val="clear" w:color="auto" w:fill="FFFFFF"/>
        <w:spacing w:before="100" w:beforeAutospacing="1" w:after="195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формування навичок шляхом вправ,</w:t>
      </w:r>
    </w:p>
    <w:p w:rsidR="004B7B1A" w:rsidRPr="00217C42" w:rsidRDefault="004B7B1A" w:rsidP="004B7B1A">
      <w:pPr>
        <w:numPr>
          <w:ilvl w:val="0"/>
          <w:numId w:val="5"/>
        </w:numPr>
        <w:shd w:val="clear" w:color="auto" w:fill="FFFFFF"/>
        <w:spacing w:before="100" w:beforeAutospacing="1" w:after="195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навчання переносу раніше засвоєних умінь і навичок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на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 нові умови роботи, попередження механічного переносу.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b/>
          <w:color w:val="00B0F0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b/>
          <w:color w:val="00B0F0"/>
          <w:sz w:val="27"/>
          <w:szCs w:val="27"/>
          <w:lang w:eastAsia="ru-RU"/>
        </w:rPr>
        <w:t>Організованість учні</w:t>
      </w:r>
      <w:proofErr w:type="gramStart"/>
      <w:r w:rsidRPr="00217C42">
        <w:rPr>
          <w:rFonts w:ascii="Times New Roman" w:eastAsia="Times New Roman" w:hAnsi="Times New Roman" w:cs="Times New Roman"/>
          <w:b/>
          <w:color w:val="00B0F0"/>
          <w:sz w:val="27"/>
          <w:szCs w:val="27"/>
          <w:lang w:eastAsia="ru-RU"/>
        </w:rPr>
        <w:t>в</w:t>
      </w:r>
      <w:proofErr w:type="gramEnd"/>
      <w:r w:rsidRPr="00217C42">
        <w:rPr>
          <w:rFonts w:ascii="Times New Roman" w:eastAsia="Times New Roman" w:hAnsi="Times New Roman" w:cs="Times New Roman"/>
          <w:b/>
          <w:color w:val="00B0F0"/>
          <w:sz w:val="27"/>
          <w:szCs w:val="27"/>
          <w:lang w:eastAsia="ru-RU"/>
        </w:rPr>
        <w:t>: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1) ставлення учнів до навчання, їхня самоорганізація та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р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івень розумового розвитку;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2) можливі групи учнів за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р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івнем навченості, облік цих обставин при визначенні сполучення індивідуальної, групової та фронтальної форм роботи учнів на уроці.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b/>
          <w:color w:val="00B0F0"/>
          <w:sz w:val="27"/>
          <w:szCs w:val="27"/>
          <w:lang w:eastAsia="ru-RU"/>
        </w:rPr>
      </w:pPr>
      <w:proofErr w:type="gramStart"/>
      <w:r w:rsidRPr="00217C42">
        <w:rPr>
          <w:rFonts w:ascii="Times New Roman" w:eastAsia="Times New Roman" w:hAnsi="Times New Roman" w:cs="Times New Roman"/>
          <w:b/>
          <w:color w:val="00B0F0"/>
          <w:sz w:val="27"/>
          <w:szCs w:val="27"/>
          <w:lang w:eastAsia="ru-RU"/>
        </w:rPr>
        <w:t>Обл</w:t>
      </w:r>
      <w:proofErr w:type="gramEnd"/>
      <w:r w:rsidRPr="00217C42">
        <w:rPr>
          <w:rFonts w:ascii="Times New Roman" w:eastAsia="Times New Roman" w:hAnsi="Times New Roman" w:cs="Times New Roman"/>
          <w:b/>
          <w:color w:val="00B0F0"/>
          <w:sz w:val="27"/>
          <w:szCs w:val="27"/>
          <w:lang w:eastAsia="ru-RU"/>
        </w:rPr>
        <w:t>ік вікових особливостей учнів: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1) планування уроку відповідно до індивідуальних і вікових особливостей учні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в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;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2) проведення уроку з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обл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іком учнів, які мають високий і низький рівень навчальних досягнень;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3) диференційований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ідхід до таких учнів.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Зразок схеми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комплексного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 аналізу уроку: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готовність учителя й учні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в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 до уроку (зовнішня);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внутрішня, психологічна готовність учні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в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 до уроку;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організаційні дії вчителя (за необхідністю);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планування вчителем та повідомлення учням освітніх, виховних і розвиваючих задач уроку;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актуалізація знань і способів діяльності учні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в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які методи проблемного навчання використовувалися вчителем (пошукові,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досл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ідницькі, проблемне виклад);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застосування проблемних методі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в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 у навчанні школярів;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спі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вв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ідношення діяльності вчителі і діяльності учнів;</w:t>
      </w:r>
    </w:p>
    <w:p w:rsidR="00217C42" w:rsidRDefault="00217C42" w:rsidP="00217C42">
      <w:pPr>
        <w:shd w:val="clear" w:color="auto" w:fill="FFFFFF"/>
        <w:spacing w:before="100" w:beforeAutospacing="1" w:after="195" w:line="240" w:lineRule="auto"/>
        <w:ind w:left="720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val="uk-UA" w:eastAsia="ru-RU"/>
        </w:rPr>
      </w:pPr>
    </w:p>
    <w:p w:rsidR="00217C42" w:rsidRPr="00217C42" w:rsidRDefault="00217C42" w:rsidP="00217C42">
      <w:pPr>
        <w:shd w:val="clear" w:color="auto" w:fill="FFFFFF"/>
        <w:spacing w:before="100" w:beforeAutospacing="1" w:after="195" w:line="240" w:lineRule="auto"/>
        <w:ind w:left="720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val="uk-UA" w:eastAsia="ru-RU"/>
        </w:rPr>
      </w:pP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обсяг і характер самостійних робіт учнів і спі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вв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ідношення репродуктивних і продуктивних самостійних робіт;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обл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ік учителем рівнів актуального розвитку учнів і зони їхнього найближчого розвитку;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ідходи до підвищення в учнів позитивної мотивації навчання;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постановка вчителем проблемних запитань, створення проблемних ситуацій, демонстрація їхнього розв'язання;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володіння вчителем способами створення проблемних ситуацій;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дотримання правил постановки навчальної проблеми;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використання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ідручника, співвідношення репродуктивної та частково пошукової роботи з ним;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відповідність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ідбора наочного приладдя вимогам проблемного навчання;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формування спеціальних і загальних навчальних умінь учні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в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,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наявність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ізнавальних умінь учнів: формулювання проблеми, висування й обґрунтування гіпотези, аналіз шляхів доказів (спростування) гіпотези, перевірка правильності її рішення;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уміння учнів здійснювати логічні операції;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розвиток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ізнавальних здібностей учнів на кожнім етапі уроку (що це доводить);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утруднення, що виникли в учнів усього класу, в окремих школярів, їхні причини та як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вони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 були усунуті;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дотримання вимог проблемно-розвиваючого навчання до домашньої роботи учнів. Які завдання були запропоновані (на продовження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досл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ідження, початого на уроці, рішення нової, нетипової задачі, на актуалізацію опорних знань і умінь, на застосування знань і умінь у новій ситуації, на самостійне теоретичне осмислення);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обл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ік учителем індивідуальних особливостей, здібностей і підготовленості учнів і пропозицію диференційованих завдань;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 xml:space="preserve">що дав урок для розвитку в учнів волі, інтелекту, емоцій,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ізнавальних інтересів, мови, пам'яті, самостійності мислення;</w:t>
      </w:r>
    </w:p>
    <w:p w:rsidR="004B7B1A" w:rsidRPr="00217C42" w:rsidRDefault="004B7B1A" w:rsidP="004B7B1A">
      <w:pPr>
        <w:numPr>
          <w:ilvl w:val="0"/>
          <w:numId w:val="6"/>
        </w:num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загальна результативність уроку.</w:t>
      </w:r>
    </w:p>
    <w:p w:rsidR="00217C42" w:rsidRPr="00217C42" w:rsidRDefault="00217C42" w:rsidP="00217C42">
      <w:pPr>
        <w:shd w:val="clear" w:color="auto" w:fill="FFFFFF"/>
        <w:spacing w:before="100" w:beforeAutospacing="1" w:after="195" w:line="240" w:lineRule="auto"/>
        <w:jc w:val="both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</w:p>
    <w:p w:rsidR="00956357" w:rsidRPr="00F86800" w:rsidRDefault="004B7B1A" w:rsidP="00217C42">
      <w:pPr>
        <w:shd w:val="clear" w:color="auto" w:fill="FFFFFF"/>
        <w:spacing w:before="100" w:beforeAutospacing="1" w:after="214" w:line="350" w:lineRule="atLeast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val="uk-UA" w:eastAsia="ru-RU"/>
        </w:rPr>
      </w:pPr>
      <w:r w:rsidRPr="00F86800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lastRenderedPageBreak/>
        <w:t>СИСТЕМНИЙ АНАЛІ</w:t>
      </w:r>
      <w:proofErr w:type="gramStart"/>
      <w:r w:rsidRPr="00F86800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>З</w:t>
      </w:r>
      <w:proofErr w:type="gramEnd"/>
      <w:r w:rsidRPr="00F86800">
        <w:rPr>
          <w:rFonts w:ascii="Times New Roman" w:eastAsia="Times New Roman" w:hAnsi="Times New Roman" w:cs="Times New Roman"/>
          <w:b/>
          <w:bCs/>
          <w:color w:val="0070C0"/>
          <w:sz w:val="28"/>
          <w:szCs w:val="28"/>
          <w:lang w:eastAsia="ru-RU"/>
        </w:rPr>
        <w:t xml:space="preserve"> УРОКУ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textAlignment w:val="top"/>
        <w:rPr>
          <w:rFonts w:ascii="Times New Roman" w:eastAsia="Times New Roman" w:hAnsi="Times New Roman" w:cs="Times New Roman"/>
          <w:b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ru-RU"/>
        </w:rPr>
        <w:t>Оцінка основних особистісних якостей учителя</w:t>
      </w:r>
      <w:r w:rsidRPr="00217C42">
        <w:rPr>
          <w:rFonts w:ascii="Times New Roman" w:eastAsia="Times New Roman" w:hAnsi="Times New Roman" w:cs="Times New Roman"/>
          <w:b/>
          <w:color w:val="666666"/>
          <w:sz w:val="28"/>
          <w:szCs w:val="28"/>
          <w:lang w:eastAsia="ru-RU"/>
        </w:rPr>
        <w:t>:</w:t>
      </w:r>
    </w:p>
    <w:p w:rsidR="004B7B1A" w:rsidRPr="00217C42" w:rsidRDefault="004B7B1A" w:rsidP="00956357">
      <w:pPr>
        <w:numPr>
          <w:ilvl w:val="0"/>
          <w:numId w:val="7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Знання предмета й загальна ерудиція вчителя.</w:t>
      </w:r>
    </w:p>
    <w:p w:rsidR="004B7B1A" w:rsidRPr="00217C42" w:rsidRDefault="004B7B1A" w:rsidP="00956357">
      <w:pPr>
        <w:numPr>
          <w:ilvl w:val="0"/>
          <w:numId w:val="7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Р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івень педагогічної та методичної майстерності.</w:t>
      </w:r>
    </w:p>
    <w:p w:rsidR="004B7B1A" w:rsidRPr="00217C42" w:rsidRDefault="004B7B1A" w:rsidP="00956357">
      <w:pPr>
        <w:numPr>
          <w:ilvl w:val="0"/>
          <w:numId w:val="7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Культура мови, темп, дикція. Інтенсивність, образність, емоційність, загальна та специфічна грамотність.</w:t>
      </w:r>
    </w:p>
    <w:p w:rsidR="004B7B1A" w:rsidRPr="00217C42" w:rsidRDefault="004B7B1A" w:rsidP="00956357">
      <w:pPr>
        <w:numPr>
          <w:ilvl w:val="0"/>
          <w:numId w:val="7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Ступінь тактовності та демократичності взаємин з учнями.</w:t>
      </w:r>
    </w:p>
    <w:p w:rsidR="00956357" w:rsidRPr="00217C42" w:rsidRDefault="004B7B1A" w:rsidP="00956357">
      <w:pPr>
        <w:numPr>
          <w:ilvl w:val="0"/>
          <w:numId w:val="7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Зовнішній вид, культура, мі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м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іка, жести.</w:t>
      </w:r>
    </w:p>
    <w:p w:rsidR="00956357" w:rsidRPr="00217C42" w:rsidRDefault="00956357" w:rsidP="00956357">
      <w:pPr>
        <w:shd w:val="clear" w:color="auto" w:fill="FFFFFF"/>
        <w:spacing w:before="100" w:beforeAutospacing="1" w:after="195" w:line="360" w:lineRule="auto"/>
        <w:ind w:left="720"/>
        <w:textAlignment w:val="top"/>
        <w:rPr>
          <w:rFonts w:ascii="Times New Roman" w:eastAsia="Times New Roman" w:hAnsi="Times New Roman" w:cs="Times New Roman"/>
          <w:color w:val="00B0F0"/>
          <w:sz w:val="28"/>
          <w:szCs w:val="28"/>
          <w:lang w:eastAsia="ru-RU"/>
        </w:rPr>
      </w:pP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textAlignment w:val="top"/>
        <w:rPr>
          <w:rFonts w:ascii="Times New Roman" w:eastAsia="Times New Roman" w:hAnsi="Times New Roman" w:cs="Times New Roman"/>
          <w:color w:val="00B0F0"/>
          <w:sz w:val="32"/>
          <w:szCs w:val="32"/>
          <w:lang w:eastAsia="ru-RU"/>
        </w:rPr>
      </w:pPr>
      <w:r w:rsidRPr="000637F6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ru-RU"/>
        </w:rPr>
        <w:t>Оцінка основних характеристик учні</w:t>
      </w:r>
      <w:proofErr w:type="gramStart"/>
      <w:r w:rsidRPr="000637F6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ru-RU"/>
        </w:rPr>
        <w:t>в</w:t>
      </w:r>
      <w:proofErr w:type="gramEnd"/>
      <w:r w:rsidRPr="000637F6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ru-RU"/>
        </w:rPr>
        <w:t xml:space="preserve"> на уроці</w:t>
      </w:r>
      <w:r w:rsidRPr="00217C42">
        <w:rPr>
          <w:rFonts w:ascii="Times New Roman" w:eastAsia="Times New Roman" w:hAnsi="Times New Roman" w:cs="Times New Roman"/>
          <w:color w:val="00B0F0"/>
          <w:sz w:val="32"/>
          <w:szCs w:val="32"/>
          <w:lang w:eastAsia="ru-RU"/>
        </w:rPr>
        <w:t>:</w:t>
      </w:r>
    </w:p>
    <w:p w:rsidR="004B7B1A" w:rsidRPr="00217C42" w:rsidRDefault="004B7B1A" w:rsidP="00956357">
      <w:pPr>
        <w:numPr>
          <w:ilvl w:val="0"/>
          <w:numId w:val="8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Ступінь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п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ізнавальної активності, творчості та самостійності.</w:t>
      </w:r>
    </w:p>
    <w:p w:rsidR="004B7B1A" w:rsidRPr="00217C42" w:rsidRDefault="004B7B1A" w:rsidP="00956357">
      <w:pPr>
        <w:numPr>
          <w:ilvl w:val="0"/>
          <w:numId w:val="8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Р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івень розвитку загальних навчальних і спеціальних умінь і навичок.</w:t>
      </w:r>
    </w:p>
    <w:p w:rsidR="004B7B1A" w:rsidRPr="00217C42" w:rsidRDefault="004B7B1A" w:rsidP="00956357">
      <w:pPr>
        <w:numPr>
          <w:ilvl w:val="0"/>
          <w:numId w:val="8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Наявність і ефективність колективних (групових) форм роботи учні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на уроці.</w:t>
      </w:r>
    </w:p>
    <w:p w:rsidR="004B7B1A" w:rsidRPr="00217C42" w:rsidRDefault="004B7B1A" w:rsidP="00956357">
      <w:pPr>
        <w:numPr>
          <w:ilvl w:val="0"/>
          <w:numId w:val="8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Ступінь дисциплінованості, організованості та зацікавленості в даному навчальному предметі взагалі й в уроці зокрема</w:t>
      </w:r>
      <w:r w:rsidRPr="00217C42">
        <w:rPr>
          <w:rFonts w:ascii="Times New Roman" w:eastAsia="Times New Roman" w:hAnsi="Times New Roman" w:cs="Times New Roman"/>
          <w:color w:val="666666"/>
          <w:sz w:val="27"/>
          <w:szCs w:val="27"/>
          <w:lang w:eastAsia="ru-RU"/>
        </w:rPr>
        <w:t>.</w:t>
      </w:r>
    </w:p>
    <w:p w:rsidR="00956357" w:rsidRPr="00217C42" w:rsidRDefault="00956357" w:rsidP="00956357">
      <w:pPr>
        <w:shd w:val="clear" w:color="auto" w:fill="FFFFFF"/>
        <w:spacing w:before="100" w:beforeAutospacing="1" w:after="195" w:line="350" w:lineRule="atLeast"/>
        <w:ind w:left="720"/>
        <w:textAlignment w:val="top"/>
        <w:rPr>
          <w:rFonts w:ascii="Times New Roman" w:eastAsia="Times New Roman" w:hAnsi="Times New Roman" w:cs="Times New Roman"/>
          <w:color w:val="00B0F0"/>
          <w:sz w:val="27"/>
          <w:szCs w:val="27"/>
          <w:lang w:eastAsia="ru-RU"/>
        </w:rPr>
      </w:pP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textAlignment w:val="top"/>
        <w:rPr>
          <w:rFonts w:ascii="Times New Roman" w:eastAsia="Times New Roman" w:hAnsi="Times New Roman" w:cs="Times New Roman"/>
          <w:color w:val="00B0F0"/>
          <w:sz w:val="32"/>
          <w:szCs w:val="32"/>
          <w:lang w:eastAsia="ru-RU"/>
        </w:rPr>
      </w:pPr>
      <w:r w:rsidRPr="000637F6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ru-RU"/>
        </w:rPr>
        <w:t>Оцінка змі</w:t>
      </w:r>
      <w:proofErr w:type="gramStart"/>
      <w:r w:rsidRPr="000637F6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ru-RU"/>
        </w:rPr>
        <w:t>сту д</w:t>
      </w:r>
      <w:proofErr w:type="gramEnd"/>
      <w:r w:rsidRPr="000637F6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ru-RU"/>
        </w:rPr>
        <w:t>іяльності вчителя й учнів</w:t>
      </w:r>
      <w:r w:rsidRPr="00217C42">
        <w:rPr>
          <w:rFonts w:ascii="Times New Roman" w:eastAsia="Times New Roman" w:hAnsi="Times New Roman" w:cs="Times New Roman"/>
          <w:color w:val="00B0F0"/>
          <w:sz w:val="32"/>
          <w:szCs w:val="32"/>
          <w:lang w:eastAsia="ru-RU"/>
        </w:rPr>
        <w:t>:</w:t>
      </w:r>
    </w:p>
    <w:p w:rsidR="004B7B1A" w:rsidRPr="00217C42" w:rsidRDefault="004B7B1A" w:rsidP="00956357">
      <w:pPr>
        <w:numPr>
          <w:ilvl w:val="0"/>
          <w:numId w:val="9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Науковість, доступність і посильність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досл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іджуваного матеріалу.</w:t>
      </w:r>
    </w:p>
    <w:p w:rsidR="004B7B1A" w:rsidRPr="00217C42" w:rsidRDefault="004B7B1A" w:rsidP="00956357">
      <w:pPr>
        <w:numPr>
          <w:ilvl w:val="0"/>
          <w:numId w:val="9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Актуальність і зв'язок із життям.</w:t>
      </w:r>
    </w:p>
    <w:p w:rsidR="004B7B1A" w:rsidRPr="00217C42" w:rsidRDefault="004B7B1A" w:rsidP="00956357">
      <w:pPr>
        <w:numPr>
          <w:ilvl w:val="0"/>
          <w:numId w:val="9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Ступінь новизни, проблемності та привабливості навчальної інформації.</w:t>
      </w:r>
      <w:r w:rsidR="00217C42">
        <w:rPr>
          <w:rFonts w:ascii="Times New Roman" w:eastAsia="Times New Roman" w:hAnsi="Times New Roman" w:cs="Times New Roman"/>
          <w:color w:val="666666"/>
          <w:sz w:val="28"/>
          <w:szCs w:val="28"/>
          <w:lang w:val="uk-UA" w:eastAsia="ru-RU"/>
        </w:rPr>
        <w:t>\</w:t>
      </w:r>
    </w:p>
    <w:p w:rsidR="00217C42" w:rsidRPr="00217C42" w:rsidRDefault="00217C42" w:rsidP="00217C42">
      <w:p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</w:p>
    <w:p w:rsidR="004B7B1A" w:rsidRPr="00217C42" w:rsidRDefault="004B7B1A" w:rsidP="00956357">
      <w:pPr>
        <w:numPr>
          <w:ilvl w:val="0"/>
          <w:numId w:val="9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Раціональність і ефективність використання часу уроку, оптимальність темпу, а також чергування та зміни видів навчальної діяльності учнів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у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ході уроку.</w:t>
      </w:r>
    </w:p>
    <w:p w:rsidR="004B7B1A" w:rsidRPr="00217C42" w:rsidRDefault="004B7B1A" w:rsidP="00956357">
      <w:pPr>
        <w:numPr>
          <w:ilvl w:val="0"/>
          <w:numId w:val="9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Ступінь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доц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ільності й ефективності використання наочності та ТЗН на уроці.</w:t>
      </w:r>
    </w:p>
    <w:p w:rsidR="004B7B1A" w:rsidRPr="00217C42" w:rsidRDefault="004B7B1A" w:rsidP="00956357">
      <w:pPr>
        <w:numPr>
          <w:ilvl w:val="0"/>
          <w:numId w:val="9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Ступінь раціональності й ефективності використання методів і організаційних форм роботи.</w:t>
      </w:r>
    </w:p>
    <w:p w:rsidR="004B7B1A" w:rsidRPr="00217C42" w:rsidRDefault="004B7B1A" w:rsidP="00956357">
      <w:pPr>
        <w:numPr>
          <w:ilvl w:val="0"/>
          <w:numId w:val="9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Р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івень зворотного зв'язку з всіма учнями в ході уроку.</w:t>
      </w:r>
    </w:p>
    <w:p w:rsidR="004B7B1A" w:rsidRPr="00217C42" w:rsidRDefault="004B7B1A" w:rsidP="00956357">
      <w:pPr>
        <w:numPr>
          <w:ilvl w:val="0"/>
          <w:numId w:val="9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Ефективність контролю за роботою учнів і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р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івень вимог, на якому проводилася оцінювання їхніх навчальних досягнень.</w:t>
      </w:r>
    </w:p>
    <w:p w:rsidR="004B7B1A" w:rsidRPr="00217C42" w:rsidRDefault="004B7B1A" w:rsidP="00956357">
      <w:pPr>
        <w:numPr>
          <w:ilvl w:val="0"/>
          <w:numId w:val="9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Ступінь естетичного впливу уроку на учні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.</w:t>
      </w:r>
    </w:p>
    <w:p w:rsidR="00956357" w:rsidRPr="00217C42" w:rsidRDefault="004B7B1A" w:rsidP="00956357">
      <w:pPr>
        <w:numPr>
          <w:ilvl w:val="0"/>
          <w:numId w:val="9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Ступінь дотримання правил охорони праці та техніки безпеки вчителем і учнями в ході уроку.</w:t>
      </w:r>
    </w:p>
    <w:p w:rsidR="004B7B1A" w:rsidRPr="00217C42" w:rsidRDefault="004B7B1A" w:rsidP="004B7B1A">
      <w:pPr>
        <w:shd w:val="clear" w:color="auto" w:fill="FFFFFF"/>
        <w:spacing w:before="100" w:beforeAutospacing="1" w:after="214" w:line="350" w:lineRule="atLeast"/>
        <w:textAlignment w:val="top"/>
        <w:rPr>
          <w:rFonts w:ascii="Times New Roman" w:eastAsia="Times New Roman" w:hAnsi="Times New Roman" w:cs="Times New Roman"/>
          <w:color w:val="00B0F0"/>
          <w:sz w:val="32"/>
          <w:szCs w:val="32"/>
          <w:lang w:eastAsia="ru-RU"/>
        </w:rPr>
      </w:pPr>
      <w:r w:rsidRPr="000637F6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ru-RU"/>
        </w:rPr>
        <w:t>Оцінка мети та результатів проведеного уроку</w:t>
      </w:r>
      <w:r w:rsidRPr="00217C42">
        <w:rPr>
          <w:rFonts w:ascii="Times New Roman" w:eastAsia="Times New Roman" w:hAnsi="Times New Roman" w:cs="Times New Roman"/>
          <w:color w:val="00B0F0"/>
          <w:sz w:val="32"/>
          <w:szCs w:val="32"/>
          <w:lang w:eastAsia="ru-RU"/>
        </w:rPr>
        <w:t>:</w:t>
      </w:r>
    </w:p>
    <w:p w:rsidR="004B7B1A" w:rsidRPr="00217C42" w:rsidRDefault="004B7B1A" w:rsidP="00956357">
      <w:pPr>
        <w:numPr>
          <w:ilvl w:val="0"/>
          <w:numId w:val="10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Ступінь конкретності, чіткості та лаконічності формулювання мети уроку.</w:t>
      </w:r>
    </w:p>
    <w:p w:rsidR="004B7B1A" w:rsidRPr="00217C42" w:rsidRDefault="004B7B1A" w:rsidP="00956357">
      <w:pPr>
        <w:numPr>
          <w:ilvl w:val="0"/>
          <w:numId w:val="10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Реальність,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доц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ільність, складність і одночасно досяжність поставленої мети.</w:t>
      </w:r>
    </w:p>
    <w:p w:rsidR="004B7B1A" w:rsidRPr="00217C42" w:rsidRDefault="004B7B1A" w:rsidP="00956357">
      <w:pPr>
        <w:numPr>
          <w:ilvl w:val="0"/>
          <w:numId w:val="10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Ступінь навчального впливу проведеного уроку на учні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в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.</w:t>
      </w:r>
    </w:p>
    <w:p w:rsidR="004B7B1A" w:rsidRPr="00217C42" w:rsidRDefault="004B7B1A" w:rsidP="00956357">
      <w:pPr>
        <w:numPr>
          <w:ilvl w:val="0"/>
          <w:numId w:val="10"/>
        </w:numPr>
        <w:shd w:val="clear" w:color="auto" w:fill="FFFFFF"/>
        <w:spacing w:before="100" w:beforeAutospacing="1" w:after="195" w:line="360" w:lineRule="auto"/>
        <w:textAlignment w:val="top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Ступінь виховного впливу (що й у якому ступені сприяє вихованню учнів </w:t>
      </w:r>
      <w:proofErr w:type="gramStart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у</w:t>
      </w:r>
      <w:proofErr w:type="gramEnd"/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ході уроку)</w:t>
      </w:r>
    </w:p>
    <w:p w:rsidR="004B7B1A" w:rsidRPr="00F86800" w:rsidRDefault="004B7B1A" w:rsidP="00956357">
      <w:pPr>
        <w:numPr>
          <w:ilvl w:val="0"/>
          <w:numId w:val="10"/>
        </w:numPr>
        <w:shd w:val="clear" w:color="auto" w:fill="FFFFFF"/>
        <w:spacing w:before="100" w:beforeAutospacing="1" w:after="195" w:line="360" w:lineRule="auto"/>
        <w:textAlignment w:val="top"/>
        <w:rPr>
          <w:rFonts w:ascii="Arial" w:eastAsia="Times New Roman" w:hAnsi="Arial" w:cs="Arial"/>
          <w:color w:val="666666"/>
          <w:sz w:val="28"/>
          <w:szCs w:val="28"/>
          <w:lang w:eastAsia="ru-RU"/>
        </w:rPr>
      </w:pPr>
      <w:r w:rsidRPr="00217C42"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>Ступінь впливу уроку на розвиток учнів (що й у якому ступені сприяло їхньому розвитку).</w:t>
      </w:r>
    </w:p>
    <w:p w:rsidR="00F86800" w:rsidRDefault="00F86800" w:rsidP="00F86800">
      <w:pPr>
        <w:pStyle w:val="a8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 w:eastAsia="ru-RU"/>
        </w:rPr>
      </w:pPr>
    </w:p>
    <w:p w:rsidR="00F86800" w:rsidRDefault="00F86800" w:rsidP="00F86800">
      <w:pPr>
        <w:pStyle w:val="a8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 w:eastAsia="ru-RU"/>
        </w:rPr>
      </w:pPr>
    </w:p>
    <w:p w:rsidR="00F86800" w:rsidRDefault="00F86800" w:rsidP="00F86800">
      <w:pPr>
        <w:pStyle w:val="a8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 w:eastAsia="ru-RU"/>
        </w:rPr>
      </w:pPr>
      <w:r w:rsidRPr="00F86800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 w:eastAsia="ru-RU"/>
        </w:rPr>
        <w:t>ТРУКТУРНО-ЧАСОВИЙ АНАЛІ</w:t>
      </w:r>
      <w:proofErr w:type="gramStart"/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 w:eastAsia="ru-RU"/>
        </w:rPr>
        <w:t>З</w:t>
      </w:r>
      <w:proofErr w:type="gramEnd"/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 w:eastAsia="ru-RU"/>
        </w:rPr>
        <w:t xml:space="preserve"> УРОКУ</w:t>
      </w:r>
    </w:p>
    <w:p w:rsidR="00F86800" w:rsidRDefault="00F86800" w:rsidP="00F86800">
      <w:pPr>
        <w:pStyle w:val="a8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 w:eastAsia="ru-RU"/>
        </w:rPr>
      </w:pPr>
    </w:p>
    <w:p w:rsidR="00F86800" w:rsidRPr="00F86800" w:rsidRDefault="00F86800" w:rsidP="00F86800">
      <w:pPr>
        <w:pStyle w:val="a8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вдосконалювання </w:t>
      </w:r>
      <w:proofErr w:type="gramStart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</w:t>
      </w:r>
      <w:proofErr w:type="gramEnd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ів навичок раціонального використання часу уроку варто звернути увагу на наступні моменти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F86800" w:rsidRPr="00F86800" w:rsidRDefault="00F86800" w:rsidP="00F86800">
      <w:pPr>
        <w:pStyle w:val="a8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Раціональний розподіл усього часу (45 хв.) </w:t>
      </w:r>
      <w:proofErr w:type="gramStart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</w:t>
      </w:r>
      <w:proofErr w:type="gramEnd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елементами уроку, тобто:</w:t>
      </w: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 розумно в даних умовах виділяти саме </w:t>
      </w:r>
      <w:proofErr w:type="gramStart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ільки часу на опитування, на підготовку до сприйняття нового матеріалу, на пояснення нового, на закріплення, на інструктаж з виконання домашнього завдання;</w:t>
      </w: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</w:t>
      </w:r>
      <w:proofErr w:type="gramEnd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ільність вибраної тривалості кожного зі структурних елементів уроку - які елементи уроку треба було скоротити за часом, а які збільшити й для чого саме.</w:t>
      </w: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Розподіл часу у</w:t>
      </w:r>
      <w:r w:rsidRPr="00F868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середині окремих структурних елементі</w:t>
      </w:r>
      <w:proofErr w:type="gramStart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уроку. Наприклад, при аналізі вивчення нового </w:t>
      </w:r>
      <w:proofErr w:type="gramStart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</w:t>
      </w:r>
      <w:proofErr w:type="gramEnd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іалу необхідно визначити:</w:t>
      </w: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скільки часу в цілому було приділено на освоєння нового </w:t>
      </w:r>
      <w:proofErr w:type="gramStart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</w:t>
      </w:r>
      <w:proofErr w:type="gramEnd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іалу;</w:t>
      </w: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у який час (</w:t>
      </w:r>
      <w:proofErr w:type="gramStart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початку, у середині, наприкінці уроку) це відбувалося;</w:t>
      </w: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 при цьому проводилася </w:t>
      </w:r>
      <w:proofErr w:type="gramStart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ідготовка до сприйняття нового матеріалу, його подача, закріплення, застосування;</w:t>
      </w: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наскільки раціонально використаний час, відведене на вивчення нового матеріалу, на опитування, як при цьому була організована самостійна робота класу;</w:t>
      </w: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скільки часу при поясненні нового матеріалу говорив учитель, наскільки </w:t>
      </w:r>
      <w:proofErr w:type="gramStart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доц</w:t>
      </w:r>
      <w:proofErr w:type="gramEnd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ільно було витрачено це час</w:t>
      </w:r>
    </w:p>
    <w:p w:rsid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Аналогічно аналізується час здійснення </w:t>
      </w:r>
      <w:proofErr w:type="gramStart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</w:t>
      </w:r>
      <w:proofErr w:type="gramEnd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елементів уроку, як опитування учнів, перевірка домашнього завдання</w:t>
      </w:r>
      <w:r w:rsidRPr="00F868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F86800" w:rsidRDefault="00F86800" w:rsidP="00F86800">
      <w:pPr>
        <w:pStyle w:val="a8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6800" w:rsidRPr="00F86800" w:rsidRDefault="00F86800" w:rsidP="00F86800">
      <w:pPr>
        <w:pStyle w:val="a8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86800" w:rsidRDefault="00F86800" w:rsidP="00F86800">
      <w:pPr>
        <w:pStyle w:val="a8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32"/>
          <w:szCs w:val="32"/>
          <w:lang w:val="uk-UA" w:eastAsia="ru-RU"/>
        </w:rPr>
      </w:pPr>
    </w:p>
    <w:p w:rsidR="00F86800" w:rsidRDefault="00F86800" w:rsidP="00F86800">
      <w:pPr>
        <w:pStyle w:val="a8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32"/>
          <w:szCs w:val="32"/>
          <w:lang w:val="uk-UA" w:eastAsia="ru-RU"/>
        </w:rPr>
      </w:pPr>
      <w:r w:rsidRPr="00F86800">
        <w:rPr>
          <w:rFonts w:ascii="Times New Roman" w:eastAsia="Times New Roman" w:hAnsi="Times New Roman" w:cs="Times New Roman"/>
          <w:b/>
          <w:color w:val="0070C0"/>
          <w:sz w:val="32"/>
          <w:szCs w:val="32"/>
          <w:lang w:eastAsia="ru-RU"/>
        </w:rPr>
        <w:t>К</w:t>
      </w:r>
      <w:r>
        <w:rPr>
          <w:rFonts w:ascii="Times New Roman" w:eastAsia="Times New Roman" w:hAnsi="Times New Roman" w:cs="Times New Roman"/>
          <w:b/>
          <w:color w:val="0070C0"/>
          <w:sz w:val="32"/>
          <w:szCs w:val="32"/>
          <w:lang w:val="uk-UA" w:eastAsia="ru-RU"/>
        </w:rPr>
        <w:t>ОМПЛЕСКНИЙ АНАЛІ</w:t>
      </w:r>
      <w:proofErr w:type="gramStart"/>
      <w:r>
        <w:rPr>
          <w:rFonts w:ascii="Times New Roman" w:eastAsia="Times New Roman" w:hAnsi="Times New Roman" w:cs="Times New Roman"/>
          <w:b/>
          <w:color w:val="0070C0"/>
          <w:sz w:val="32"/>
          <w:szCs w:val="32"/>
          <w:lang w:val="uk-UA" w:eastAsia="ru-RU"/>
        </w:rPr>
        <w:t>З</w:t>
      </w:r>
      <w:proofErr w:type="gramEnd"/>
      <w:r>
        <w:rPr>
          <w:rFonts w:ascii="Times New Roman" w:eastAsia="Times New Roman" w:hAnsi="Times New Roman" w:cs="Times New Roman"/>
          <w:b/>
          <w:color w:val="0070C0"/>
          <w:sz w:val="32"/>
          <w:szCs w:val="32"/>
          <w:lang w:val="uk-UA" w:eastAsia="ru-RU"/>
        </w:rPr>
        <w:t xml:space="preserve"> УРОКУ</w:t>
      </w:r>
    </w:p>
    <w:p w:rsidR="00F86800" w:rsidRDefault="00F86800" w:rsidP="00F86800">
      <w:pPr>
        <w:pStyle w:val="a8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32"/>
          <w:szCs w:val="32"/>
          <w:lang w:val="uk-UA" w:eastAsia="ru-RU"/>
        </w:rPr>
      </w:pPr>
    </w:p>
    <w:p w:rsidR="00F86800" w:rsidRDefault="00F86800" w:rsidP="00F86800">
      <w:pPr>
        <w:pStyle w:val="a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Змі</w:t>
      </w:r>
      <w:proofErr w:type="gramStart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комплексного аналізу уроку може бути різним, але традиційно виділяються наступні його напрямку</w:t>
      </w:r>
    </w:p>
    <w:p w:rsidR="00F86800" w:rsidRPr="00F86800" w:rsidRDefault="00F86800" w:rsidP="00F86800">
      <w:pPr>
        <w:pStyle w:val="a8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B0F0"/>
          <w:sz w:val="28"/>
          <w:szCs w:val="28"/>
          <w:lang w:val="uk-UA" w:eastAsia="ru-RU"/>
        </w:rPr>
      </w:pPr>
    </w:p>
    <w:p w:rsidR="00F86800" w:rsidRPr="00F86800" w:rsidRDefault="00F86800" w:rsidP="00F86800">
      <w:pPr>
        <w:pStyle w:val="a8"/>
        <w:numPr>
          <w:ilvl w:val="1"/>
          <w:numId w:val="9"/>
        </w:num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b/>
          <w:color w:val="00B0F0"/>
          <w:sz w:val="28"/>
          <w:szCs w:val="28"/>
          <w:lang w:val="uk-UA" w:eastAsia="ru-RU"/>
        </w:rPr>
      </w:pPr>
      <w:r w:rsidRPr="00F86800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ru-RU"/>
        </w:rPr>
        <w:t>Аналіз виконуваних учителем завдань:</w:t>
      </w:r>
    </w:p>
    <w:p w:rsidR="00F86800" w:rsidRPr="00F86800" w:rsidRDefault="00F86800" w:rsidP="00F86800">
      <w:pPr>
        <w:pStyle w:val="a8"/>
        <w:spacing w:before="100" w:beforeAutospacing="1" w:after="100" w:afterAutospacing="1"/>
        <w:ind w:left="1440"/>
        <w:jc w:val="both"/>
        <w:rPr>
          <w:rFonts w:ascii="Times New Roman" w:eastAsia="Times New Roman" w:hAnsi="Times New Roman" w:cs="Times New Roman"/>
          <w:color w:val="00B0F0"/>
          <w:sz w:val="28"/>
          <w:szCs w:val="28"/>
          <w:u w:val="single"/>
          <w:lang w:val="uk-UA" w:eastAsia="ru-RU"/>
        </w:rPr>
      </w:pP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як ураховуються й відбиваються принципи навчання в змі</w:t>
      </w:r>
      <w:proofErr w:type="gramStart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і й методиці роботи вчителі;</w:t>
      </w: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наскільки повно досягнута </w:t>
      </w:r>
      <w:proofErr w:type="gramStart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дидактичне й</w:t>
      </w:r>
      <w:proofErr w:type="gramEnd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виховне завдання уроку;</w:t>
      </w: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якою мірою активізувалася </w:t>
      </w:r>
      <w:proofErr w:type="gramStart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ізнавальна діяльність школярів на різних етапах уроку;</w:t>
      </w: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що стимулювало відповідальне відношення учнів до навчальної праці;</w:t>
      </w: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наскільки об'єктивно оцінювалися знання, уміння, навички;</w:t>
      </w: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як здійснювався зв'язок теорії із практикою;</w:t>
      </w: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наскільки вдало сполучалися змі</w:t>
      </w:r>
      <w:proofErr w:type="gramStart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gramEnd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методи навчання;</w:t>
      </w: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чи застосовувалися на уроці технічні засоби;</w:t>
      </w: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 робилося вчителем для </w:t>
      </w:r>
      <w:proofErr w:type="gramStart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</w:t>
      </w:r>
      <w:proofErr w:type="gramEnd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іку вікових і індивідуальних особливостей, можливостей і здатностей школярів</w:t>
      </w:r>
    </w:p>
    <w:p w:rsidR="00F86800" w:rsidRPr="00F86800" w:rsidRDefault="00F86800" w:rsidP="00F86800">
      <w:pPr>
        <w:pStyle w:val="a8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B0F0"/>
          <w:sz w:val="28"/>
          <w:szCs w:val="28"/>
          <w:lang w:val="uk-UA" w:eastAsia="ru-RU"/>
        </w:rPr>
      </w:pPr>
    </w:p>
    <w:p w:rsidR="00F86800" w:rsidRPr="00F86800" w:rsidRDefault="00F86800" w:rsidP="00F86800">
      <w:pPr>
        <w:pStyle w:val="a8"/>
        <w:numPr>
          <w:ilvl w:val="1"/>
          <w:numId w:val="9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b/>
          <w:color w:val="00B0F0"/>
          <w:sz w:val="28"/>
          <w:szCs w:val="28"/>
          <w:lang w:val="uk-UA" w:eastAsia="ru-RU"/>
        </w:rPr>
      </w:pPr>
      <w:r w:rsidRPr="00F86800">
        <w:rPr>
          <w:rFonts w:ascii="Times New Roman" w:eastAsia="Times New Roman" w:hAnsi="Times New Roman" w:cs="Times New Roman"/>
          <w:b/>
          <w:color w:val="00B0F0"/>
          <w:sz w:val="28"/>
          <w:szCs w:val="28"/>
          <w:lang w:eastAsia="ru-RU"/>
        </w:rPr>
        <w:t>Аналіз виховного впливу уроку:</w:t>
      </w:r>
    </w:p>
    <w:p w:rsidR="00F86800" w:rsidRPr="00F86800" w:rsidRDefault="00F86800" w:rsidP="00F86800">
      <w:pPr>
        <w:pStyle w:val="a8"/>
        <w:spacing w:before="100" w:beforeAutospacing="1" w:after="100" w:afterAutospacing="1" w:line="360" w:lineRule="auto"/>
        <w:ind w:left="1440"/>
        <w:jc w:val="both"/>
        <w:rPr>
          <w:rFonts w:ascii="Times New Roman" w:eastAsia="Times New Roman" w:hAnsi="Times New Roman" w:cs="Times New Roman"/>
          <w:color w:val="00B0F0"/>
          <w:sz w:val="28"/>
          <w:szCs w:val="28"/>
          <w:lang w:val="uk-UA" w:eastAsia="ru-RU"/>
        </w:rPr>
      </w:pP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 знання допомогли осмислити й оцінити явища соціальної дійсності, події в житті країни, міста, класу;</w:t>
      </w: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що на уроці сприяло вихованню учнів (естетическому, розумовому, трудовому, фізичному) і профорієнтації;</w:t>
      </w:r>
    </w:p>
    <w:p w:rsidR="00F86800" w:rsidRPr="00F86800" w:rsidRDefault="00F86800" w:rsidP="00F86800">
      <w:pPr>
        <w:pStyle w:val="a8"/>
        <w:numPr>
          <w:ilvl w:val="0"/>
          <w:numId w:val="10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які були відносини </w:t>
      </w:r>
      <w:proofErr w:type="gramStart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>між</w:t>
      </w:r>
      <w:proofErr w:type="gramEnd"/>
      <w:r w:rsidRPr="00F868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учнями, між учителем і учнями</w:t>
      </w:r>
    </w:p>
    <w:p w:rsidR="00F86800" w:rsidRDefault="00F86800" w:rsidP="00F86800">
      <w:pPr>
        <w:pStyle w:val="a8"/>
        <w:shd w:val="clear" w:color="auto" w:fill="FFFFFF"/>
        <w:spacing w:beforeAutospacing="1" w:after="75" w:line="360" w:lineRule="auto"/>
        <w:outlineLvl w:val="0"/>
      </w:pPr>
    </w:p>
    <w:p w:rsidR="00F86800" w:rsidRPr="00F86800" w:rsidRDefault="00F86800" w:rsidP="00F86800">
      <w:pPr>
        <w:pStyle w:val="a8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86800" w:rsidRPr="00F86800" w:rsidRDefault="00F86800" w:rsidP="00F86800">
      <w:pPr>
        <w:shd w:val="clear" w:color="auto" w:fill="FFFFFF"/>
        <w:spacing w:before="100" w:beforeAutospacing="1" w:after="195" w:line="360" w:lineRule="auto"/>
        <w:ind w:left="720"/>
        <w:textAlignment w:val="top"/>
        <w:rPr>
          <w:rFonts w:ascii="Arial" w:eastAsia="Times New Roman" w:hAnsi="Arial" w:cs="Arial"/>
          <w:color w:val="666666"/>
          <w:sz w:val="28"/>
          <w:szCs w:val="28"/>
          <w:lang w:val="uk-UA" w:eastAsia="ru-RU"/>
        </w:rPr>
      </w:pPr>
    </w:p>
    <w:sectPr w:rsidR="00F86800" w:rsidRPr="00F86800" w:rsidSect="00253B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C3F06"/>
    <w:multiLevelType w:val="multilevel"/>
    <w:tmpl w:val="2486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56E03AB"/>
    <w:multiLevelType w:val="multilevel"/>
    <w:tmpl w:val="B8AAD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B57134C"/>
    <w:multiLevelType w:val="multilevel"/>
    <w:tmpl w:val="E5327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BC86B65"/>
    <w:multiLevelType w:val="multilevel"/>
    <w:tmpl w:val="86C26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B94798F"/>
    <w:multiLevelType w:val="multilevel"/>
    <w:tmpl w:val="B31A7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C845F68"/>
    <w:multiLevelType w:val="multilevel"/>
    <w:tmpl w:val="607A7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D3C6941"/>
    <w:multiLevelType w:val="multilevel"/>
    <w:tmpl w:val="456A7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F437B83"/>
    <w:multiLevelType w:val="multilevel"/>
    <w:tmpl w:val="58F65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D6A02C1"/>
    <w:multiLevelType w:val="multilevel"/>
    <w:tmpl w:val="88A83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73A3B47"/>
    <w:multiLevelType w:val="multilevel"/>
    <w:tmpl w:val="B71E9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6"/>
  </w:num>
  <w:num w:numId="5">
    <w:abstractNumId w:val="2"/>
  </w:num>
  <w:num w:numId="6">
    <w:abstractNumId w:val="8"/>
  </w:num>
  <w:num w:numId="7">
    <w:abstractNumId w:val="3"/>
  </w:num>
  <w:num w:numId="8">
    <w:abstractNumId w:val="7"/>
  </w:num>
  <w:num w:numId="9">
    <w:abstractNumId w:val="4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proofState w:grammar="clean"/>
  <w:defaultTabStop w:val="708"/>
  <w:characterSpacingControl w:val="doNotCompress"/>
  <w:compat/>
  <w:rsids>
    <w:rsidRoot w:val="004B7B1A"/>
    <w:rsid w:val="000637F6"/>
    <w:rsid w:val="000A4BD5"/>
    <w:rsid w:val="000B0F37"/>
    <w:rsid w:val="00217C42"/>
    <w:rsid w:val="00253B56"/>
    <w:rsid w:val="0049019E"/>
    <w:rsid w:val="004B7B1A"/>
    <w:rsid w:val="005C0B38"/>
    <w:rsid w:val="006C0B77"/>
    <w:rsid w:val="006D22C5"/>
    <w:rsid w:val="007536CC"/>
    <w:rsid w:val="00956357"/>
    <w:rsid w:val="00A50E06"/>
    <w:rsid w:val="00F86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B56"/>
  </w:style>
  <w:style w:type="paragraph" w:styleId="1">
    <w:name w:val="heading 1"/>
    <w:basedOn w:val="a"/>
    <w:link w:val="10"/>
    <w:uiPriority w:val="9"/>
    <w:qFormat/>
    <w:rsid w:val="004B7B1A"/>
    <w:pPr>
      <w:spacing w:before="100" w:beforeAutospacing="1" w:after="97" w:line="240" w:lineRule="auto"/>
      <w:outlineLvl w:val="0"/>
    </w:pPr>
    <w:rPr>
      <w:rFonts w:ascii="Arial" w:eastAsia="Times New Roman" w:hAnsi="Arial" w:cs="Arial"/>
      <w:b/>
      <w:bCs/>
      <w:color w:val="000000"/>
      <w:kern w:val="36"/>
      <w:sz w:val="31"/>
      <w:szCs w:val="31"/>
      <w:lang w:eastAsia="ru-RU"/>
    </w:rPr>
  </w:style>
  <w:style w:type="paragraph" w:styleId="3">
    <w:name w:val="heading 3"/>
    <w:basedOn w:val="a"/>
    <w:link w:val="30"/>
    <w:uiPriority w:val="9"/>
    <w:qFormat/>
    <w:rsid w:val="004B7B1A"/>
    <w:pPr>
      <w:spacing w:before="100" w:beforeAutospacing="1" w:after="97" w:line="240" w:lineRule="auto"/>
      <w:outlineLvl w:val="2"/>
    </w:pPr>
    <w:rPr>
      <w:rFonts w:ascii="Arial" w:eastAsia="Times New Roman" w:hAnsi="Arial" w:cs="Arial"/>
      <w:b/>
      <w:bCs/>
      <w:color w:val="000000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7B1A"/>
    <w:rPr>
      <w:rFonts w:ascii="Arial" w:eastAsia="Times New Roman" w:hAnsi="Arial" w:cs="Arial"/>
      <w:b/>
      <w:bCs/>
      <w:color w:val="000000"/>
      <w:kern w:val="36"/>
      <w:sz w:val="31"/>
      <w:szCs w:val="31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B7B1A"/>
    <w:rPr>
      <w:rFonts w:ascii="Arial" w:eastAsia="Times New Roman" w:hAnsi="Arial" w:cs="Arial"/>
      <w:b/>
      <w:bCs/>
      <w:color w:val="000000"/>
      <w:sz w:val="23"/>
      <w:szCs w:val="23"/>
      <w:lang w:eastAsia="ru-RU"/>
    </w:rPr>
  </w:style>
  <w:style w:type="character" w:styleId="a3">
    <w:name w:val="Hyperlink"/>
    <w:basedOn w:val="a0"/>
    <w:uiPriority w:val="99"/>
    <w:semiHidden/>
    <w:unhideWhenUsed/>
    <w:rsid w:val="004B7B1A"/>
    <w:rPr>
      <w:strike w:val="0"/>
      <w:dstrike w:val="0"/>
      <w:color w:val="820000"/>
      <w:u w:val="none"/>
      <w:effect w:val="none"/>
    </w:rPr>
  </w:style>
  <w:style w:type="character" w:styleId="a4">
    <w:name w:val="Strong"/>
    <w:basedOn w:val="a0"/>
    <w:uiPriority w:val="22"/>
    <w:qFormat/>
    <w:rsid w:val="004B7B1A"/>
    <w:rPr>
      <w:b/>
      <w:bCs/>
    </w:rPr>
  </w:style>
  <w:style w:type="paragraph" w:styleId="a5">
    <w:name w:val="Normal (Web)"/>
    <w:basedOn w:val="a"/>
    <w:uiPriority w:val="99"/>
    <w:semiHidden/>
    <w:unhideWhenUsed/>
    <w:rsid w:val="004B7B1A"/>
    <w:pPr>
      <w:spacing w:before="100" w:beforeAutospacing="1" w:after="21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">
    <w:name w:val="info"/>
    <w:basedOn w:val="a"/>
    <w:rsid w:val="004B7B1A"/>
    <w:pPr>
      <w:spacing w:before="100" w:beforeAutospacing="1" w:after="214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B7B1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B7B1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B7B1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4B7B1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B7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7B1A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F868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99023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530462">
              <w:marLeft w:val="0"/>
              <w:marRight w:val="0"/>
              <w:marTop w:val="0"/>
              <w:marBottom w:val="0"/>
              <w:divBdr>
                <w:top w:val="single" w:sz="2" w:space="10" w:color="B4AAAA"/>
                <w:left w:val="single" w:sz="8" w:space="18" w:color="B4AAAA"/>
                <w:bottom w:val="single" w:sz="2" w:space="19" w:color="B4AAAA"/>
                <w:right w:val="single" w:sz="8" w:space="0" w:color="B4AAAA"/>
              </w:divBdr>
              <w:divsChild>
                <w:div w:id="1582716051">
                  <w:marLeft w:val="0"/>
                  <w:marRight w:val="-19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8" w:space="10" w:color="B4AAAA"/>
                  </w:divBdr>
                  <w:divsChild>
                    <w:div w:id="153630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2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83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4245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343722">
                              <w:marLeft w:val="0"/>
                              <w:marRight w:val="311"/>
                              <w:marTop w:val="0"/>
                              <w:marBottom w:val="97"/>
                              <w:divBdr>
                                <w:top w:val="single" w:sz="8" w:space="0" w:color="B4AAAA"/>
                                <w:left w:val="none" w:sz="0" w:space="0" w:color="auto"/>
                                <w:bottom w:val="single" w:sz="8" w:space="0" w:color="B4AAAA"/>
                                <w:right w:val="none" w:sz="0" w:space="0" w:color="auto"/>
                              </w:divBdr>
                              <w:divsChild>
                                <w:div w:id="1853566267">
                                  <w:marLeft w:val="0"/>
                                  <w:marRight w:val="0"/>
                                  <w:marTop w:val="37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0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8" w:space="0" w:color="auto"/>
                                <w:left w:val="none" w:sz="0" w:space="0" w:color="auto"/>
                                <w:bottom w:val="single" w:sz="8" w:space="0" w:color="auto"/>
                                <w:right w:val="single" w:sz="8" w:space="0" w:color="auto"/>
                              </w:divBdr>
                              <w:divsChild>
                                <w:div w:id="1817797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2" w:color="auto"/>
                                    <w:left w:val="none" w:sz="0" w:space="0" w:color="auto"/>
                                    <w:bottom w:val="single" w:sz="8" w:space="0" w:color="auto"/>
                                    <w:right w:val="single" w:sz="8" w:space="4" w:color="auto"/>
                                  </w:divBdr>
                                </w:div>
                              </w:divsChild>
                            </w:div>
                            <w:div w:id="1434976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8" w:space="2" w:color="A2B9D3"/>
                                <w:left w:val="single" w:sz="2" w:space="4" w:color="A2B9D3"/>
                                <w:bottom w:val="single" w:sz="8" w:space="0" w:color="A2B9D3"/>
                                <w:right w:val="single" w:sz="2" w:space="6" w:color="A2B9D3"/>
                              </w:divBdr>
                            </w:div>
                          </w:divsChild>
                        </w:div>
                        <w:div w:id="805003313">
                          <w:marLeft w:val="0"/>
                          <w:marRight w:val="0"/>
                          <w:marTop w:val="0"/>
                          <w:marBottom w:val="2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8627595">
                      <w:marLeft w:val="0"/>
                      <w:marRight w:val="311"/>
                      <w:marTop w:val="0"/>
                      <w:marBottom w:val="97"/>
                      <w:divBdr>
                        <w:top w:val="single" w:sz="8" w:space="0" w:color="B4AAAA"/>
                        <w:left w:val="none" w:sz="0" w:space="0" w:color="auto"/>
                        <w:bottom w:val="single" w:sz="8" w:space="0" w:color="B4AAAA"/>
                        <w:right w:val="none" w:sz="0" w:space="0" w:color="auto"/>
                      </w:divBdr>
                      <w:divsChild>
                        <w:div w:id="1772045355">
                          <w:marLeft w:val="0"/>
                          <w:marRight w:val="0"/>
                          <w:marTop w:val="37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4119311">
                      <w:marLeft w:val="0"/>
                      <w:marRight w:val="389"/>
                      <w:marTop w:val="0"/>
                      <w:marBottom w:val="29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285366">
                      <w:marLeft w:val="0"/>
                      <w:marRight w:val="0"/>
                      <w:marTop w:val="0"/>
                      <w:marBottom w:val="19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3419555">
                      <w:marLeft w:val="0"/>
                      <w:marRight w:val="-973"/>
                      <w:marTop w:val="0"/>
                      <w:marBottom w:val="0"/>
                      <w:divBdr>
                        <w:top w:val="single" w:sz="8" w:space="5" w:color="EBE6E6"/>
                        <w:left w:val="single" w:sz="8" w:space="5" w:color="EBE6E6"/>
                        <w:bottom w:val="single" w:sz="8" w:space="5" w:color="EBE6E6"/>
                        <w:right w:val="single" w:sz="8" w:space="5" w:color="EBE6E6"/>
                      </w:divBdr>
                    </w:div>
                    <w:div w:id="728649446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5" w:color="EBE6E6"/>
                        <w:left w:val="single" w:sz="8" w:space="5" w:color="EBE6E6"/>
                        <w:bottom w:val="single" w:sz="8" w:space="5" w:color="EBE6E6"/>
                        <w:right w:val="single" w:sz="8" w:space="5" w:color="EBE6E6"/>
                      </w:divBdr>
                      <w:divsChild>
                        <w:div w:id="124738491">
                          <w:marLeft w:val="0"/>
                          <w:marRight w:val="0"/>
                          <w:marTop w:val="97"/>
                          <w:marBottom w:val="9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12724">
                          <w:marLeft w:val="0"/>
                          <w:marRight w:val="0"/>
                          <w:marTop w:val="195"/>
                          <w:marBottom w:val="19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531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11</Pages>
  <Words>2394</Words>
  <Characters>13651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Ганжа</dc:creator>
  <cp:keywords/>
  <dc:description/>
  <cp:lastModifiedBy>Ганжа</cp:lastModifiedBy>
  <cp:revision>7</cp:revision>
  <dcterms:created xsi:type="dcterms:W3CDTF">2012-10-25T10:40:00Z</dcterms:created>
  <dcterms:modified xsi:type="dcterms:W3CDTF">2012-10-25T14:44:00Z</dcterms:modified>
</cp:coreProperties>
</file>